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A55904" w:rsidRDefault="00693221" w:rsidP="00A814E0">
      <w:pPr>
        <w:tabs>
          <w:tab w:val="left" w:pos="837"/>
        </w:tabs>
      </w:pPr>
      <w:r w:rsidRPr="00A5590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A55904">
        <w:tab/>
      </w:r>
    </w:p>
    <w:p w:rsidR="00A814E0" w:rsidRPr="00A55904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A55904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A55904" w:rsidRDefault="00A814E0" w:rsidP="00A814E0">
      <w:pPr>
        <w:tabs>
          <w:tab w:val="left" w:pos="837"/>
        </w:tabs>
      </w:pPr>
    </w:p>
    <w:p w:rsidR="00A814E0" w:rsidRPr="00A55904" w:rsidRDefault="00A814E0" w:rsidP="00A814E0">
      <w:pPr>
        <w:tabs>
          <w:tab w:val="left" w:pos="837"/>
        </w:tabs>
      </w:pPr>
    </w:p>
    <w:p w:rsidR="00A814E0" w:rsidRPr="00A55904" w:rsidRDefault="00A814E0" w:rsidP="00A814E0">
      <w:pPr>
        <w:tabs>
          <w:tab w:val="left" w:pos="837"/>
        </w:tabs>
      </w:pPr>
    </w:p>
    <w:p w:rsidR="00693221" w:rsidRPr="00A55904" w:rsidRDefault="00693221" w:rsidP="00693221">
      <w:pPr>
        <w:tabs>
          <w:tab w:val="left" w:pos="2997"/>
        </w:tabs>
      </w:pPr>
    </w:p>
    <w:p w:rsidR="00693221" w:rsidRPr="00A55904" w:rsidRDefault="00693221" w:rsidP="00693221">
      <w:pPr>
        <w:tabs>
          <w:tab w:val="left" w:pos="2997"/>
        </w:tabs>
      </w:pPr>
    </w:p>
    <w:p w:rsidR="00693221" w:rsidRPr="00A55904" w:rsidRDefault="00693221" w:rsidP="00693221">
      <w:pPr>
        <w:tabs>
          <w:tab w:val="left" w:pos="2997"/>
        </w:tabs>
      </w:pPr>
    </w:p>
    <w:p w:rsidR="00660D6B" w:rsidRPr="00A55904" w:rsidRDefault="00660D6B" w:rsidP="00693221">
      <w:pPr>
        <w:tabs>
          <w:tab w:val="left" w:pos="2997"/>
        </w:tabs>
      </w:pPr>
    </w:p>
    <w:p w:rsidR="00693221" w:rsidRPr="00A55904" w:rsidRDefault="00693221" w:rsidP="00693221">
      <w:pPr>
        <w:tabs>
          <w:tab w:val="left" w:pos="2997"/>
        </w:tabs>
      </w:pPr>
    </w:p>
    <w:p w:rsidR="00693221" w:rsidRPr="00A55904" w:rsidRDefault="00693221" w:rsidP="00693221">
      <w:pPr>
        <w:tabs>
          <w:tab w:val="left" w:pos="2997"/>
        </w:tabs>
      </w:pPr>
    </w:p>
    <w:p w:rsidR="00693221" w:rsidRPr="00A55904" w:rsidRDefault="00693221" w:rsidP="00693221">
      <w:pPr>
        <w:tabs>
          <w:tab w:val="left" w:pos="2997"/>
        </w:tabs>
      </w:pPr>
    </w:p>
    <w:p w:rsidR="00693221" w:rsidRPr="00A55904" w:rsidRDefault="00693221" w:rsidP="00693221">
      <w:pPr>
        <w:tabs>
          <w:tab w:val="left" w:pos="2997"/>
        </w:tabs>
      </w:pPr>
    </w:p>
    <w:p w:rsidR="00693221" w:rsidRPr="00A55904" w:rsidRDefault="00693221" w:rsidP="00693221">
      <w:pPr>
        <w:tabs>
          <w:tab w:val="left" w:pos="2997"/>
        </w:tabs>
      </w:pPr>
    </w:p>
    <w:p w:rsidR="00430D6C" w:rsidRPr="00A55904" w:rsidRDefault="00430D6C" w:rsidP="00693221">
      <w:pPr>
        <w:tabs>
          <w:tab w:val="left" w:pos="2997"/>
        </w:tabs>
      </w:pPr>
    </w:p>
    <w:p w:rsidR="00693221" w:rsidRPr="00A55904" w:rsidRDefault="00693221" w:rsidP="00693221">
      <w:pPr>
        <w:tabs>
          <w:tab w:val="left" w:pos="2997"/>
        </w:tabs>
      </w:pPr>
    </w:p>
    <w:p w:rsidR="00693221" w:rsidRPr="00A55904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A55904" w:rsidRDefault="00D51917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A55904">
        <w:rPr>
          <w:bCs/>
          <w:caps/>
          <w:color w:val="365F91" w:themeColor="accent1" w:themeShade="BF"/>
          <w:sz w:val="44"/>
          <w:szCs w:val="44"/>
        </w:rPr>
        <w:t>Deficyt masy</w:t>
      </w:r>
    </w:p>
    <w:p w:rsidR="00693221" w:rsidRPr="00A55904" w:rsidRDefault="00693221" w:rsidP="00693221">
      <w:pPr>
        <w:tabs>
          <w:tab w:val="left" w:pos="2997"/>
        </w:tabs>
        <w:jc w:val="right"/>
      </w:pPr>
    </w:p>
    <w:p w:rsidR="00A814E0" w:rsidRPr="00A55904" w:rsidRDefault="00A814E0" w:rsidP="00A814E0">
      <w:pPr>
        <w:tabs>
          <w:tab w:val="left" w:pos="837"/>
        </w:tabs>
      </w:pPr>
    </w:p>
    <w:p w:rsidR="00A814E0" w:rsidRPr="00A55904" w:rsidRDefault="00A814E0" w:rsidP="00A814E0">
      <w:pPr>
        <w:tabs>
          <w:tab w:val="left" w:pos="837"/>
        </w:tabs>
      </w:pPr>
      <w:r w:rsidRPr="00A55904">
        <w:tab/>
      </w:r>
    </w:p>
    <w:p w:rsidR="00A814E0" w:rsidRPr="00A55904" w:rsidRDefault="00A814E0" w:rsidP="00A814E0">
      <w:pPr>
        <w:tabs>
          <w:tab w:val="left" w:pos="837"/>
        </w:tabs>
      </w:pPr>
    </w:p>
    <w:p w:rsidR="00A814E0" w:rsidRPr="00A55904" w:rsidRDefault="00A814E0" w:rsidP="00A814E0">
      <w:pPr>
        <w:tabs>
          <w:tab w:val="left" w:pos="837"/>
        </w:tabs>
      </w:pPr>
    </w:p>
    <w:p w:rsidR="00A814E0" w:rsidRPr="00A55904" w:rsidRDefault="00A814E0" w:rsidP="00A814E0">
      <w:pPr>
        <w:tabs>
          <w:tab w:val="left" w:pos="837"/>
        </w:tabs>
      </w:pPr>
    </w:p>
    <w:p w:rsidR="00A814E0" w:rsidRPr="00A55904" w:rsidRDefault="00A814E0" w:rsidP="00A814E0">
      <w:pPr>
        <w:tabs>
          <w:tab w:val="left" w:pos="837"/>
        </w:tabs>
      </w:pPr>
    </w:p>
    <w:p w:rsidR="00D51917" w:rsidRPr="00A55904" w:rsidRDefault="00D51917" w:rsidP="00661694">
      <w:pPr>
        <w:pStyle w:val="Nagwek1"/>
      </w:pPr>
      <w:r w:rsidRPr="00A55904">
        <w:lastRenderedPageBreak/>
        <w:t>Deficyt masy – scenariusz lekcji</w:t>
      </w:r>
    </w:p>
    <w:p w:rsidR="00D51917" w:rsidRPr="00A55904" w:rsidRDefault="00D51917" w:rsidP="00D51917">
      <w:r w:rsidRPr="00A55904">
        <w:rPr>
          <w:b/>
          <w:bCs/>
        </w:rPr>
        <w:t>Czas:</w:t>
      </w:r>
      <w:r w:rsidRPr="00A55904">
        <w:t xml:space="preserve"> 90 minut</w:t>
      </w:r>
    </w:p>
    <w:p w:rsidR="00D51917" w:rsidRPr="00A55904" w:rsidRDefault="00D51917" w:rsidP="00D51917">
      <w:r w:rsidRPr="00A55904">
        <w:rPr>
          <w:b/>
          <w:bCs/>
        </w:rPr>
        <w:t>Cele ogólne:</w:t>
      </w:r>
    </w:p>
    <w:p w:rsidR="00D51917" w:rsidRPr="00A55904" w:rsidRDefault="00D51917" w:rsidP="00661694">
      <w:pPr>
        <w:pStyle w:val="Bullets1"/>
        <w:rPr>
          <w:b/>
        </w:rPr>
      </w:pPr>
      <w:r w:rsidRPr="00A55904">
        <w:t>Wprowadzenie pojęcia deficytu masy.</w:t>
      </w:r>
    </w:p>
    <w:p w:rsidR="00D51917" w:rsidRPr="00A55904" w:rsidRDefault="00D51917" w:rsidP="00661694">
      <w:pPr>
        <w:pStyle w:val="Bullets1"/>
        <w:rPr>
          <w:b/>
        </w:rPr>
      </w:pPr>
      <w:r w:rsidRPr="00A55904">
        <w:t xml:space="preserve">Wyjaśnienie wzoru </w:t>
      </w:r>
      <m:oMath>
        <m:r>
          <w:rPr>
            <w:rFonts w:ascii="Cambria Math" w:hAnsi="Cambria Math"/>
            <w:lang w:eastAsia="en-US"/>
          </w:rPr>
          <m:t>E</m:t>
        </m:r>
        <m:r>
          <w:rPr>
            <w:rFonts w:ascii="Cambria Math"/>
            <w:lang w:eastAsia="en-US"/>
          </w:rPr>
          <m:t>=</m:t>
        </m:r>
        <m:r>
          <w:rPr>
            <w:rFonts w:ascii="Cambria Math" w:hAnsi="Cambria Math"/>
            <w:lang w:eastAsia="en-US"/>
          </w:rPr>
          <m:t>m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c</m:t>
            </m:r>
          </m:e>
          <m:sup>
            <m:r>
              <w:rPr>
                <w:rFonts w:ascii="Cambria Math"/>
                <w:lang w:eastAsia="en-US"/>
              </w:rPr>
              <m:t>2</m:t>
            </m:r>
          </m:sup>
        </m:sSup>
      </m:oMath>
      <w:r w:rsidRPr="00A55904">
        <w:rPr>
          <w:lang w:eastAsia="en-US"/>
        </w:rPr>
        <w:t>.</w:t>
      </w:r>
    </w:p>
    <w:p w:rsidR="00D51917" w:rsidRPr="00A55904" w:rsidRDefault="00D51917" w:rsidP="00661694">
      <w:pPr>
        <w:pStyle w:val="Paragraph1"/>
        <w:rPr>
          <w:b/>
        </w:rPr>
      </w:pPr>
      <w:r w:rsidRPr="00A55904">
        <w:rPr>
          <w:b/>
        </w:rPr>
        <w:t>Cele szczegółowe – uczeń:</w:t>
      </w:r>
    </w:p>
    <w:p w:rsidR="00D51917" w:rsidRPr="00A55904" w:rsidRDefault="00D51917" w:rsidP="00661694">
      <w:pPr>
        <w:pStyle w:val="Bullets1"/>
        <w:rPr>
          <w:b/>
          <w:bCs/>
        </w:rPr>
      </w:pPr>
      <w:r w:rsidRPr="00A55904">
        <w:rPr>
          <w:lang w:eastAsia="en-US"/>
        </w:rPr>
        <w:t>interpretuje wzór</w:t>
      </w:r>
      <m:oMath>
        <m:r>
          <w:rPr>
            <w:rFonts w:ascii="Cambria Math" w:hAnsi="Cambria Math"/>
            <w:lang w:eastAsia="en-US"/>
          </w:rPr>
          <m:t>E</m:t>
        </m:r>
        <m:r>
          <w:rPr>
            <w:rFonts w:ascii="Cambria Math"/>
            <w:lang w:eastAsia="en-US"/>
          </w:rPr>
          <m:t>=</m:t>
        </m:r>
        <m:r>
          <w:rPr>
            <w:rFonts w:ascii="Cambria Math" w:hAnsi="Cambria Math"/>
            <w:lang w:eastAsia="en-US"/>
          </w:rPr>
          <m:t>m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c</m:t>
            </m:r>
          </m:e>
          <m:sup>
            <m:r>
              <w:rPr>
                <w:rFonts w:ascii="Cambria Math"/>
                <w:lang w:eastAsia="en-US"/>
              </w:rPr>
              <m:t>2</m:t>
            </m:r>
          </m:sup>
        </m:sSup>
      </m:oMath>
      <w:r w:rsidRPr="00A55904">
        <w:rPr>
          <w:lang w:eastAsia="en-US"/>
        </w:rPr>
        <w:t>,</w:t>
      </w:r>
    </w:p>
    <w:p w:rsidR="00D51917" w:rsidRPr="00A55904" w:rsidRDefault="00D51917" w:rsidP="00661694">
      <w:pPr>
        <w:pStyle w:val="Bullets1"/>
        <w:rPr>
          <w:b/>
          <w:bCs/>
        </w:rPr>
      </w:pPr>
      <w:r w:rsidRPr="00A55904">
        <w:rPr>
          <w:lang w:eastAsia="en-US"/>
        </w:rPr>
        <w:t>posługuje się pojęciami: energii spoczynkowej, deficytu masy, energii wiązania,</w:t>
      </w:r>
    </w:p>
    <w:p w:rsidR="00661694" w:rsidRPr="00A55904" w:rsidRDefault="00D51917" w:rsidP="00661694">
      <w:pPr>
        <w:pStyle w:val="Bullets1"/>
        <w:rPr>
          <w:b/>
          <w:bCs/>
        </w:rPr>
      </w:pPr>
      <w:r w:rsidRPr="00A55904">
        <w:rPr>
          <w:lang w:eastAsia="en-US"/>
        </w:rPr>
        <w:t xml:space="preserve">rozwiązuje proste zadania obliczeniowe związane z deficytem masy i energią wiązania: oblicza energię spoczynkową, deficyt masy i energię wiązania dla dowolnego pierwiastka układu okresowego; rozróżnia wielkości dane i szukane; przelicza wielokrotności; szacuje rząd wielkości spodziewanego wyniku, a na tej podstawie ocenia wartości obliczanych wielkości fizycznych; odczytuje dane z tabeli; zapisuje wynik obliczenia fizycznego jako przybliżony (z dokładnością </w:t>
      </w:r>
    </w:p>
    <w:p w:rsidR="00D51917" w:rsidRPr="00A55904" w:rsidRDefault="00D51917" w:rsidP="00661694">
      <w:pPr>
        <w:pStyle w:val="Bullets1"/>
        <w:numPr>
          <w:ilvl w:val="0"/>
          <w:numId w:val="0"/>
        </w:numPr>
        <w:ind w:left="284"/>
        <w:rPr>
          <w:b/>
          <w:bCs/>
        </w:rPr>
      </w:pPr>
      <w:r w:rsidRPr="00A55904">
        <w:rPr>
          <w:lang w:eastAsia="en-US"/>
        </w:rPr>
        <w:t>do 2–3 cyfr znaczących).</w:t>
      </w:r>
    </w:p>
    <w:p w:rsidR="00D51917" w:rsidRPr="00A55904" w:rsidRDefault="00D51917" w:rsidP="00661694">
      <w:pPr>
        <w:pStyle w:val="Paragraph1"/>
        <w:rPr>
          <w:b/>
        </w:rPr>
      </w:pPr>
      <w:r w:rsidRPr="00A55904">
        <w:rPr>
          <w:b/>
        </w:rPr>
        <w:t>Metody:</w:t>
      </w:r>
    </w:p>
    <w:p w:rsidR="00D51917" w:rsidRPr="00A55904" w:rsidRDefault="00D51917" w:rsidP="00661694">
      <w:pPr>
        <w:pStyle w:val="Bullets1"/>
      </w:pPr>
      <w:r w:rsidRPr="00A55904">
        <w:t>dyskusja,</w:t>
      </w:r>
    </w:p>
    <w:p w:rsidR="00D51917" w:rsidRPr="00A55904" w:rsidRDefault="00D51917" w:rsidP="00661694">
      <w:pPr>
        <w:pStyle w:val="Bullets1"/>
      </w:pPr>
      <w:r w:rsidRPr="00A55904">
        <w:t>pogadanka,</w:t>
      </w:r>
    </w:p>
    <w:p w:rsidR="00D51917" w:rsidRPr="00A55904" w:rsidRDefault="00D51917" w:rsidP="00661694">
      <w:pPr>
        <w:pStyle w:val="Bullets1"/>
      </w:pPr>
      <w:r w:rsidRPr="00A55904">
        <w:t>rozwiązywanie zadań.</w:t>
      </w:r>
    </w:p>
    <w:p w:rsidR="00D51917" w:rsidRPr="00A55904" w:rsidRDefault="00D51917" w:rsidP="00661694">
      <w:pPr>
        <w:pStyle w:val="Paragraph1"/>
        <w:rPr>
          <w:b/>
        </w:rPr>
      </w:pPr>
      <w:r w:rsidRPr="00A55904">
        <w:rPr>
          <w:b/>
        </w:rPr>
        <w:t>Formy pracy:</w:t>
      </w:r>
    </w:p>
    <w:p w:rsidR="00D51917" w:rsidRPr="00A55904" w:rsidRDefault="00D51917" w:rsidP="00661694">
      <w:pPr>
        <w:pStyle w:val="Bullets1"/>
      </w:pPr>
      <w:r w:rsidRPr="00A55904">
        <w:t>praca zbiorowa (z całą klasą),</w:t>
      </w:r>
    </w:p>
    <w:p w:rsidR="00D51917" w:rsidRPr="00A55904" w:rsidRDefault="00D51917" w:rsidP="00661694">
      <w:pPr>
        <w:pStyle w:val="Bullets1"/>
      </w:pPr>
      <w:r w:rsidRPr="00A55904">
        <w:t>praca indywidualna.</w:t>
      </w:r>
    </w:p>
    <w:p w:rsidR="00D51917" w:rsidRPr="00A55904" w:rsidRDefault="00D51917" w:rsidP="00661694">
      <w:pPr>
        <w:pStyle w:val="Paragraph1"/>
        <w:rPr>
          <w:b/>
        </w:rPr>
      </w:pPr>
      <w:r w:rsidRPr="00A55904">
        <w:rPr>
          <w:b/>
        </w:rPr>
        <w:t>Środki dydaktyczne:</w:t>
      </w:r>
    </w:p>
    <w:p w:rsidR="00A55904" w:rsidRPr="00A55904" w:rsidRDefault="00A55904" w:rsidP="00A55904">
      <w:pPr>
        <w:pStyle w:val="Bullets1"/>
      </w:pPr>
      <w:r w:rsidRPr="00A55904">
        <w:t>pokaz slajdów „Energia wyzwalana podczas anihilacji”,</w:t>
      </w:r>
    </w:p>
    <w:p w:rsidR="00A55904" w:rsidRPr="00A55904" w:rsidRDefault="00A55904" w:rsidP="00A55904">
      <w:pPr>
        <w:pStyle w:val="Bullets1"/>
      </w:pPr>
      <w:r w:rsidRPr="00A55904">
        <w:t>tekst „Przykłady deficytu masy”,</w:t>
      </w:r>
    </w:p>
    <w:p w:rsidR="00A55904" w:rsidRPr="00A55904" w:rsidRDefault="00A55904" w:rsidP="00A55904">
      <w:pPr>
        <w:pStyle w:val="Bullets1"/>
      </w:pPr>
      <w:r w:rsidRPr="00A55904">
        <w:t>pokaz slajdów „Energia wyzwalana podczas reakcji</w:t>
      </w:r>
      <w:r w:rsidR="00332276">
        <w:t xml:space="preserve"> jądrowej</w:t>
      </w:r>
      <w:r w:rsidRPr="00A55904">
        <w:t>”,</w:t>
      </w:r>
    </w:p>
    <w:p w:rsidR="00A55904" w:rsidRPr="00A55904" w:rsidRDefault="00A55904" w:rsidP="00A55904">
      <w:pPr>
        <w:pStyle w:val="Bullets1"/>
      </w:pPr>
      <w:r w:rsidRPr="00A55904">
        <w:t>„Zadania”,</w:t>
      </w:r>
    </w:p>
    <w:p w:rsidR="00A55904" w:rsidRPr="00A55904" w:rsidRDefault="00A55904" w:rsidP="00A55904">
      <w:pPr>
        <w:pStyle w:val="Bullets1"/>
      </w:pPr>
      <w:r w:rsidRPr="00A55904">
        <w:t>plansza „Pytania sprawdzające”.</w:t>
      </w:r>
    </w:p>
    <w:p w:rsidR="00D51917" w:rsidRPr="00A55904" w:rsidRDefault="00D51917" w:rsidP="00D51917">
      <w:pPr>
        <w:pStyle w:val="Akapitzlist"/>
        <w:ind w:left="0"/>
        <w:rPr>
          <w:b/>
          <w:bCs/>
        </w:rPr>
      </w:pPr>
    </w:p>
    <w:p w:rsidR="00D51917" w:rsidRPr="00A55904" w:rsidRDefault="00D51917" w:rsidP="00661694">
      <w:pPr>
        <w:pStyle w:val="Nagwek1"/>
      </w:pPr>
      <w:r w:rsidRPr="00A55904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D51917" w:rsidRPr="00A55904" w:rsidTr="00661694">
        <w:trPr>
          <w:trHeight w:val="448"/>
        </w:trPr>
        <w:tc>
          <w:tcPr>
            <w:tcW w:w="4644" w:type="dxa"/>
            <w:vAlign w:val="center"/>
          </w:tcPr>
          <w:p w:rsidR="00D51917" w:rsidRPr="00A55904" w:rsidRDefault="00D51917" w:rsidP="00661694">
            <w:pPr>
              <w:spacing w:after="0"/>
              <w:rPr>
                <w:b/>
              </w:rPr>
            </w:pPr>
            <w:r w:rsidRPr="00A55904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D51917" w:rsidRPr="00A55904" w:rsidRDefault="00D51917" w:rsidP="00661694">
            <w:pPr>
              <w:spacing w:after="0"/>
              <w:rPr>
                <w:b/>
              </w:rPr>
            </w:pPr>
            <w:r w:rsidRPr="00A55904">
              <w:rPr>
                <w:b/>
              </w:rPr>
              <w:t>Uwagi, wykorzystanie środków dydaktycznych</w:t>
            </w:r>
          </w:p>
        </w:tc>
      </w:tr>
      <w:tr w:rsidR="00D51917" w:rsidRPr="00A55904" w:rsidTr="00024F98">
        <w:tc>
          <w:tcPr>
            <w:tcW w:w="4644" w:type="dxa"/>
          </w:tcPr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Wprowadzenie do tematu – przypomnienie, że podczas reakcji jądrowych wyzwalana jest energia.</w:t>
            </w:r>
          </w:p>
        </w:tc>
        <w:tc>
          <w:tcPr>
            <w:tcW w:w="4678" w:type="dxa"/>
          </w:tcPr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Warto przytoczyć przykład rozszczepienia jądra uranu:</w:t>
            </w:r>
          </w:p>
          <w:p w:rsidR="00D51917" w:rsidRPr="00A55904" w:rsidRDefault="001B1F42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92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U+</m:t>
                  </m:r>
                  <m:sPre>
                    <m:sPre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Pre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n⟶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Pre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54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140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Xe+</m:t>
                          </m:r>
                          <m:sPre>
                            <m:sPre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</m:ctrlPr>
                            </m:sPre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38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94</m:t>
                              </m: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Sr+2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 xml:space="preserve"> 0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1</m:t>
                                  </m:r>
                                </m:sup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n</m:t>
                                  </m:r>
                                </m:e>
                              </m:sPre>
                            </m:e>
                          </m:sPre>
                        </m:e>
                      </m:sPre>
                    </m:e>
                  </m:sPre>
                </m:e>
              </m:sPre>
            </m:oMath>
            <w:r w:rsidR="00D51917" w:rsidRPr="00A5590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1694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W jądro uranu uderza neutron i rozszczepia </w:t>
            </w:r>
          </w:p>
          <w:p w:rsidR="00D51917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je na jądra ksenonu i strontu. W wyniku tego rozpadu powstają bardzo duża ilość energii (około 200 </w:t>
            </w:r>
            <w:proofErr w:type="spellStart"/>
            <w:r w:rsidRPr="00A55904">
              <w:rPr>
                <w:rFonts w:asciiTheme="minorHAnsi" w:hAnsiTheme="minorHAnsi"/>
                <w:sz w:val="22"/>
                <w:szCs w:val="22"/>
              </w:rPr>
              <w:t>MeV</w:t>
            </w:r>
            <w:proofErr w:type="spellEnd"/>
            <w:r w:rsidRPr="00A55904">
              <w:rPr>
                <w:rFonts w:asciiTheme="minorHAnsi" w:hAnsiTheme="minorHAnsi"/>
                <w:sz w:val="22"/>
                <w:szCs w:val="22"/>
              </w:rPr>
              <w:t>) oraz dwa neutrony.</w:t>
            </w:r>
          </w:p>
        </w:tc>
      </w:tr>
      <w:tr w:rsidR="00D51917" w:rsidRPr="00A55904" w:rsidTr="00024F98">
        <w:tc>
          <w:tcPr>
            <w:tcW w:w="4644" w:type="dxa"/>
          </w:tcPr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Dyskusja: Skąd się bierze energia wyzwalana podczas reakcji jądrowych.</w:t>
            </w:r>
          </w:p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Wprowadzenie wzoru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E=m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A5590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Wzór podany przez Einsteina:</w:t>
            </w:r>
          </w:p>
          <w:p w:rsidR="00D51917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A5590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D51917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gdzie: </w:t>
            </w:r>
          </w:p>
          <w:p w:rsidR="00D51917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A55904">
              <w:rPr>
                <w:rFonts w:asciiTheme="minorHAnsi" w:hAnsiTheme="minorHAnsi"/>
                <w:sz w:val="22"/>
                <w:szCs w:val="22"/>
              </w:rPr>
              <w:t xml:space="preserve"> – energia, </w:t>
            </w:r>
          </w:p>
          <w:p w:rsidR="00D51917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i/>
                <w:sz w:val="22"/>
                <w:szCs w:val="22"/>
              </w:rPr>
              <w:t>m</w:t>
            </w:r>
            <w:r w:rsidRPr="00A55904">
              <w:rPr>
                <w:rFonts w:asciiTheme="minorHAnsi" w:hAnsiTheme="minorHAnsi"/>
                <w:sz w:val="22"/>
                <w:szCs w:val="22"/>
              </w:rPr>
              <w:t xml:space="preserve"> – masa, </w:t>
            </w:r>
          </w:p>
          <w:p w:rsidR="00D51917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A55904">
              <w:rPr>
                <w:rFonts w:asciiTheme="minorHAnsi" w:hAnsiTheme="minorHAnsi"/>
                <w:sz w:val="22"/>
                <w:szCs w:val="22"/>
              </w:rPr>
              <w:t xml:space="preserve"> – prędkość światła.</w:t>
            </w:r>
          </w:p>
          <w:p w:rsidR="00661694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Wzór wiąże ze sobą dwa pojęcia: masy </w:t>
            </w:r>
          </w:p>
          <w:p w:rsidR="00D51917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i energii.</w:t>
            </w:r>
          </w:p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Jeśli ciało wydziela energię, to traci na masie, a jeśli zyskuje energię, to przybiera na masie.</w:t>
            </w:r>
          </w:p>
          <w:p w:rsidR="00661694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Aby masa ciała zmieniła się o 1 kg, jego energia musiałaby się zmienić o około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17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J</m:t>
              </m:r>
            </m:oMath>
            <w:r w:rsidRPr="00A55904">
              <w:rPr>
                <w:rFonts w:asciiTheme="minorHAnsi" w:hAnsiTheme="minorHAnsi"/>
                <w:sz w:val="22"/>
                <w:szCs w:val="22"/>
              </w:rPr>
              <w:t>. Zmi</w:t>
            </w:r>
            <w:proofErr w:type="spellStart"/>
            <w:r w:rsidRPr="00A55904">
              <w:rPr>
                <w:rFonts w:asciiTheme="minorHAnsi" w:hAnsiTheme="minorHAnsi"/>
                <w:sz w:val="22"/>
                <w:szCs w:val="22"/>
              </w:rPr>
              <w:t>ana</w:t>
            </w:r>
            <w:proofErr w:type="spellEnd"/>
            <w:r w:rsidRPr="00A55904">
              <w:rPr>
                <w:rFonts w:asciiTheme="minorHAnsi" w:hAnsiTheme="minorHAnsi"/>
                <w:sz w:val="22"/>
                <w:szCs w:val="22"/>
              </w:rPr>
              <w:t xml:space="preserve"> energii o 1 J powoduje zmianę masy </w:t>
            </w:r>
          </w:p>
          <w:p w:rsidR="00661694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o około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-17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kg</m:t>
              </m:r>
            </m:oMath>
            <w:r w:rsidRPr="00A55904">
              <w:rPr>
                <w:rFonts w:asciiTheme="minorHAnsi" w:hAnsiTheme="minorHAnsi"/>
                <w:sz w:val="22"/>
                <w:szCs w:val="22"/>
              </w:rPr>
              <w:t xml:space="preserve">, dlatego na co dzień </w:t>
            </w:r>
          </w:p>
          <w:p w:rsidR="00D51917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te zmiany są niezauważalne.</w:t>
            </w:r>
          </w:p>
        </w:tc>
      </w:tr>
      <w:tr w:rsidR="00D51917" w:rsidRPr="00A55904" w:rsidTr="00024F98">
        <w:tc>
          <w:tcPr>
            <w:tcW w:w="4644" w:type="dxa"/>
          </w:tcPr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Wprowadzenie pojęcia energii spoczynkowej ciała.</w:t>
            </w:r>
          </w:p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Omówienie procesu anihilacji.</w:t>
            </w:r>
          </w:p>
        </w:tc>
        <w:tc>
          <w:tcPr>
            <w:tcW w:w="4678" w:type="dxa"/>
          </w:tcPr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Energia odpowiadająca całej masie spoczywającego ciała to energia spoczynkowa.</w:t>
            </w:r>
          </w:p>
          <w:p w:rsidR="00661694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W reakcjach jądrowych wyzwalana jest pewna energia. Można wyzwolić całą energię zawartą w danej masie; aby do tego doszło, materia musi się zderzyć z antymaterią </w:t>
            </w:r>
          </w:p>
          <w:p w:rsidR="00D51917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w procesie zwanym a</w:t>
            </w:r>
            <w:bookmarkStart w:id="0" w:name="_GoBack"/>
            <w:bookmarkEnd w:id="0"/>
            <w:r w:rsidRPr="00A55904">
              <w:rPr>
                <w:rFonts w:asciiTheme="minorHAnsi" w:hAnsiTheme="minorHAnsi"/>
                <w:sz w:val="22"/>
                <w:szCs w:val="22"/>
              </w:rPr>
              <w:t>nihilacją.</w:t>
            </w:r>
          </w:p>
          <w:p w:rsidR="00661694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Analiza przykładu anihilacji 1 kg materii </w:t>
            </w:r>
          </w:p>
          <w:p w:rsidR="00D51917" w:rsidRPr="00A55904" w:rsidRDefault="00D51917" w:rsidP="00A5590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55904" w:rsidRPr="00A55904">
              <w:rPr>
                <w:rFonts w:asciiTheme="minorHAnsi" w:hAnsiTheme="minorHAnsi"/>
                <w:sz w:val="22"/>
                <w:szCs w:val="22"/>
              </w:rPr>
              <w:t xml:space="preserve">pokaz </w:t>
            </w:r>
            <w:proofErr w:type="spellStart"/>
            <w:r w:rsidR="00A55904" w:rsidRPr="00A55904">
              <w:rPr>
                <w:rFonts w:asciiTheme="minorHAnsi" w:hAnsiTheme="minorHAnsi"/>
                <w:sz w:val="22"/>
                <w:szCs w:val="22"/>
              </w:rPr>
              <w:t>sladów</w:t>
            </w:r>
            <w:proofErr w:type="spellEnd"/>
            <w:r w:rsidRPr="00A55904">
              <w:rPr>
                <w:rFonts w:asciiTheme="minorHAnsi" w:hAnsiTheme="minorHAnsi"/>
                <w:sz w:val="22"/>
                <w:szCs w:val="22"/>
              </w:rPr>
              <w:t xml:space="preserve"> „Energia wyzwalana podczas anihilacji”.</w:t>
            </w:r>
          </w:p>
        </w:tc>
      </w:tr>
      <w:tr w:rsidR="00D51917" w:rsidRPr="00A55904" w:rsidTr="00024F98">
        <w:tc>
          <w:tcPr>
            <w:tcW w:w="4644" w:type="dxa"/>
          </w:tcPr>
          <w:p w:rsidR="00661694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Wprowadzenie pojęcia deficytu masy </w:t>
            </w:r>
          </w:p>
          <w:p w:rsidR="00D51917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na podstawie analizy reakcji jądrowej.</w:t>
            </w:r>
          </w:p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Wyjaśnienie znaczenia pojęcia „energia wiązania”.</w:t>
            </w:r>
          </w:p>
        </w:tc>
        <w:tc>
          <w:tcPr>
            <w:tcW w:w="4678" w:type="dxa"/>
          </w:tcPr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r w:rsidR="00A55904" w:rsidRPr="00A55904">
              <w:rPr>
                <w:rFonts w:asciiTheme="minorHAnsi" w:hAnsiTheme="minorHAnsi"/>
                <w:sz w:val="22"/>
                <w:szCs w:val="22"/>
              </w:rPr>
              <w:t>tekstu</w:t>
            </w:r>
            <w:r w:rsidRPr="00A55904">
              <w:rPr>
                <w:rFonts w:asciiTheme="minorHAnsi" w:hAnsiTheme="minorHAnsi"/>
                <w:sz w:val="22"/>
                <w:szCs w:val="22"/>
              </w:rPr>
              <w:t xml:space="preserve"> „Przykłady deficytu masy”.</w:t>
            </w:r>
          </w:p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Deficyt masy to różnica między masą składników jądra a masą jądra.</w:t>
            </w:r>
          </w:p>
          <w:p w:rsidR="00661694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Podczas reakcji tworzenia się jądra, </w:t>
            </w:r>
          </w:p>
          <w:p w:rsidR="00D51917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z poszczególnych składników wyzwala się energia zależna od deficytu masy (wzór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E=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A55904">
              <w:rPr>
                <w:rFonts w:asciiTheme="minorHAnsi" w:hAnsiTheme="minorHAnsi"/>
                <w:sz w:val="22"/>
                <w:szCs w:val="22"/>
              </w:rPr>
              <w:t>). Do ponownego rozszczepienia tego jądra na składniki trzeba by dostarczyć taką samą ilość en</w:t>
            </w:r>
            <w:proofErr w:type="spellStart"/>
            <w:r w:rsidRPr="00A55904">
              <w:rPr>
                <w:rFonts w:asciiTheme="minorHAnsi" w:hAnsiTheme="minorHAnsi"/>
                <w:sz w:val="22"/>
                <w:szCs w:val="22"/>
              </w:rPr>
              <w:t>ergii</w:t>
            </w:r>
            <w:proofErr w:type="spellEnd"/>
            <w:r w:rsidRPr="00A55904">
              <w:rPr>
                <w:rFonts w:asciiTheme="minorHAnsi" w:hAnsiTheme="minorHAnsi"/>
                <w:sz w:val="22"/>
                <w:szCs w:val="22"/>
              </w:rPr>
              <w:t>. Energia ta nazywana jest energią wiązania jądra.</w:t>
            </w:r>
          </w:p>
          <w:p w:rsidR="00661694" w:rsidRPr="00A55904" w:rsidRDefault="00661694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61694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 obliczenia energii wiązania nukleonu, czyli energii potrzebnej do oderwania nukleonu </w:t>
            </w:r>
          </w:p>
          <w:p w:rsidR="00D51917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od jądra, stosuje się wzór:</w:t>
            </w:r>
          </w:p>
          <w:p w:rsidR="00D51917" w:rsidRPr="00A55904" w:rsidRDefault="001B1F42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den>
              </m:f>
            </m:oMath>
            <w:r w:rsidR="00D51917" w:rsidRPr="00A5590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51917" w:rsidRPr="00A55904" w:rsidTr="00024F98">
        <w:tc>
          <w:tcPr>
            <w:tcW w:w="4644" w:type="dxa"/>
          </w:tcPr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lastRenderedPageBreak/>
              <w:t>Obliczanie energii wyzwolonej podczas reakcji jądrowej.</w:t>
            </w:r>
          </w:p>
        </w:tc>
        <w:tc>
          <w:tcPr>
            <w:tcW w:w="4678" w:type="dxa"/>
          </w:tcPr>
          <w:p w:rsidR="00661694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Ilość energii wywalanej podczas reakcji jądrowej można obliczyć, porównując masę substancji przed reakcją z masą substancji </w:t>
            </w:r>
          </w:p>
          <w:p w:rsidR="00D51917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po reakcji.</w:t>
            </w:r>
          </w:p>
          <w:p w:rsidR="00661694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 xml:space="preserve">Przykładowe zadanie rozwiązane krok </w:t>
            </w:r>
          </w:p>
          <w:p w:rsidR="00D51917" w:rsidRPr="00A55904" w:rsidRDefault="00D51917" w:rsidP="00661694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po kroku można znaleźć w załączniku „Energia wyzwalana podczas reakcji</w:t>
            </w:r>
            <w:r w:rsidR="00332276">
              <w:rPr>
                <w:rFonts w:asciiTheme="minorHAnsi" w:hAnsiTheme="minorHAnsi"/>
                <w:sz w:val="22"/>
                <w:szCs w:val="22"/>
              </w:rPr>
              <w:t xml:space="preserve"> jądrowej</w:t>
            </w:r>
            <w:r w:rsidRPr="00A55904">
              <w:rPr>
                <w:rFonts w:asciiTheme="minorHAnsi" w:hAnsiTheme="minorHAnsi"/>
                <w:sz w:val="22"/>
                <w:szCs w:val="22"/>
              </w:rPr>
              <w:t>”.</w:t>
            </w:r>
          </w:p>
        </w:tc>
      </w:tr>
      <w:tr w:rsidR="00D51917" w:rsidRPr="00A55904" w:rsidTr="00024F98">
        <w:tc>
          <w:tcPr>
            <w:tcW w:w="4644" w:type="dxa"/>
          </w:tcPr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Przykłady zadań – „Zadania”.</w:t>
            </w:r>
          </w:p>
        </w:tc>
      </w:tr>
      <w:tr w:rsidR="00D51917" w:rsidRPr="00A55904" w:rsidTr="00024F98">
        <w:tc>
          <w:tcPr>
            <w:tcW w:w="4644" w:type="dxa"/>
          </w:tcPr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D51917" w:rsidRPr="00A55904" w:rsidRDefault="00D51917" w:rsidP="00661694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55904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D51917" w:rsidRPr="00A55904" w:rsidRDefault="00D51917" w:rsidP="00661694">
      <w:pPr>
        <w:pStyle w:val="Nagwek1"/>
      </w:pPr>
      <w:r w:rsidRPr="00A55904">
        <w:t>Pytania sprawdzające</w:t>
      </w:r>
    </w:p>
    <w:p w:rsidR="00D51917" w:rsidRPr="00A55904" w:rsidRDefault="00D51917" w:rsidP="00661694">
      <w:pPr>
        <w:pStyle w:val="Numbers1"/>
      </w:pPr>
      <w:r w:rsidRPr="00A55904">
        <w:t>Wyjaśnij wzór Einsteina.</w:t>
      </w:r>
    </w:p>
    <w:p w:rsidR="00D51917" w:rsidRPr="00A55904" w:rsidRDefault="00D51917" w:rsidP="00661694">
      <w:pPr>
        <w:pStyle w:val="Numbers1"/>
      </w:pPr>
      <w:r w:rsidRPr="00A55904">
        <w:t>Wyjaśnij znaczenie terminów:</w:t>
      </w:r>
    </w:p>
    <w:p w:rsidR="00D51917" w:rsidRPr="00A55904" w:rsidRDefault="00D51917" w:rsidP="00661694">
      <w:pPr>
        <w:pStyle w:val="Numbers1"/>
        <w:numPr>
          <w:ilvl w:val="0"/>
          <w:numId w:val="0"/>
        </w:numPr>
        <w:ind w:left="284"/>
      </w:pPr>
      <w:r w:rsidRPr="00A55904">
        <w:t>a) energia spoczynkowa cząstki,</w:t>
      </w:r>
    </w:p>
    <w:p w:rsidR="00D51917" w:rsidRPr="00A55904" w:rsidRDefault="00D51917" w:rsidP="00661694">
      <w:pPr>
        <w:pStyle w:val="Numbers1"/>
        <w:numPr>
          <w:ilvl w:val="0"/>
          <w:numId w:val="0"/>
        </w:numPr>
        <w:ind w:left="284"/>
      </w:pPr>
      <w:r w:rsidRPr="00A55904">
        <w:t>b) deficyt masy.</w:t>
      </w:r>
    </w:p>
    <w:p w:rsidR="00D51917" w:rsidRPr="00A55904" w:rsidRDefault="00D51917" w:rsidP="00661694">
      <w:pPr>
        <w:pStyle w:val="Numbers1"/>
      </w:pPr>
      <w:r w:rsidRPr="00A55904">
        <w:t>Wyjaśnij mechanizm procesu anihilacji.</w:t>
      </w:r>
    </w:p>
    <w:p w:rsidR="008264BA" w:rsidRPr="00A55904" w:rsidRDefault="00D51917" w:rsidP="00D51917">
      <w:pPr>
        <w:pStyle w:val="Numbers1"/>
      </w:pPr>
      <w:r w:rsidRPr="00A55904">
        <w:t>Wyjaśnij związek deficytu masy z energią wiązania jądra.</w:t>
      </w:r>
    </w:p>
    <w:sectPr w:rsidR="008264BA" w:rsidRPr="00A55904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1B" w:rsidRDefault="008E031B" w:rsidP="00A814E0">
      <w:pPr>
        <w:spacing w:after="0" w:line="240" w:lineRule="auto"/>
      </w:pPr>
      <w:r>
        <w:separator/>
      </w:r>
    </w:p>
  </w:endnote>
  <w:endnote w:type="continuationSeparator" w:id="0">
    <w:p w:rsidR="008E031B" w:rsidRDefault="008E031B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1B" w:rsidRDefault="008E031B" w:rsidP="00A814E0">
      <w:pPr>
        <w:spacing w:after="0" w:line="240" w:lineRule="auto"/>
      </w:pPr>
      <w:r>
        <w:separator/>
      </w:r>
    </w:p>
  </w:footnote>
  <w:footnote w:type="continuationSeparator" w:id="0">
    <w:p w:rsidR="008E031B" w:rsidRDefault="008E031B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1B1F42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1B1F42">
          <w:fldChar w:fldCharType="begin"/>
        </w:r>
        <w:r w:rsidR="00343831">
          <w:instrText xml:space="preserve"> PAGE   \* MERGEFORMAT </w:instrText>
        </w:r>
        <w:r w:rsidRPr="001B1F42">
          <w:fldChar w:fldCharType="separate"/>
        </w:r>
        <w:r w:rsidR="00332276" w:rsidRPr="00332276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951CC4"/>
    <w:multiLevelType w:val="hybridMultilevel"/>
    <w:tmpl w:val="86609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D201D5"/>
    <w:multiLevelType w:val="hybridMultilevel"/>
    <w:tmpl w:val="4A90F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D72B34"/>
    <w:multiLevelType w:val="hybridMultilevel"/>
    <w:tmpl w:val="37148A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C05DE"/>
    <w:multiLevelType w:val="hybridMultilevel"/>
    <w:tmpl w:val="789C9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D002F"/>
    <w:multiLevelType w:val="hybridMultilevel"/>
    <w:tmpl w:val="50AE9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A0CD5"/>
    <w:multiLevelType w:val="hybridMultilevel"/>
    <w:tmpl w:val="FB349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9E6B2A"/>
    <w:multiLevelType w:val="hybridMultilevel"/>
    <w:tmpl w:val="98CA17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097A2B"/>
    <w:multiLevelType w:val="hybridMultilevel"/>
    <w:tmpl w:val="2AA66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D7408F"/>
    <w:multiLevelType w:val="hybridMultilevel"/>
    <w:tmpl w:val="D7705E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C4B72"/>
    <w:multiLevelType w:val="hybridMultilevel"/>
    <w:tmpl w:val="433CB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E41C7"/>
    <w:multiLevelType w:val="hybridMultilevel"/>
    <w:tmpl w:val="26A60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0E328A"/>
    <w:multiLevelType w:val="hybridMultilevel"/>
    <w:tmpl w:val="436AB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15"/>
  </w:num>
  <w:num w:numId="4">
    <w:abstractNumId w:val="16"/>
  </w:num>
  <w:num w:numId="5">
    <w:abstractNumId w:val="23"/>
  </w:num>
  <w:num w:numId="6">
    <w:abstractNumId w:val="44"/>
  </w:num>
  <w:num w:numId="7">
    <w:abstractNumId w:val="45"/>
  </w:num>
  <w:num w:numId="8">
    <w:abstractNumId w:val="21"/>
  </w:num>
  <w:num w:numId="9">
    <w:abstractNumId w:val="29"/>
  </w:num>
  <w:num w:numId="10">
    <w:abstractNumId w:val="38"/>
  </w:num>
  <w:num w:numId="11">
    <w:abstractNumId w:val="6"/>
  </w:num>
  <w:num w:numId="12">
    <w:abstractNumId w:val="35"/>
  </w:num>
  <w:num w:numId="13">
    <w:abstractNumId w:val="25"/>
  </w:num>
  <w:num w:numId="14">
    <w:abstractNumId w:val="30"/>
  </w:num>
  <w:num w:numId="15">
    <w:abstractNumId w:val="13"/>
  </w:num>
  <w:num w:numId="16">
    <w:abstractNumId w:val="9"/>
  </w:num>
  <w:num w:numId="17">
    <w:abstractNumId w:val="24"/>
  </w:num>
  <w:num w:numId="18">
    <w:abstractNumId w:val="39"/>
    <w:lvlOverride w:ilvl="0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2"/>
  </w:num>
  <w:num w:numId="25">
    <w:abstractNumId w:val="18"/>
  </w:num>
  <w:num w:numId="26">
    <w:abstractNumId w:val="20"/>
  </w:num>
  <w:num w:numId="27">
    <w:abstractNumId w:val="42"/>
  </w:num>
  <w:num w:numId="28">
    <w:abstractNumId w:val="32"/>
  </w:num>
  <w:num w:numId="29">
    <w:abstractNumId w:val="8"/>
  </w:num>
  <w:num w:numId="30">
    <w:abstractNumId w:val="7"/>
  </w:num>
  <w:num w:numId="31">
    <w:abstractNumId w:val="36"/>
  </w:num>
  <w:num w:numId="32">
    <w:abstractNumId w:val="10"/>
  </w:num>
  <w:num w:numId="33">
    <w:abstractNumId w:val="27"/>
  </w:num>
  <w:num w:numId="34">
    <w:abstractNumId w:val="11"/>
  </w:num>
  <w:num w:numId="35">
    <w:abstractNumId w:val="19"/>
  </w:num>
  <w:num w:numId="36">
    <w:abstractNumId w:val="41"/>
  </w:num>
  <w:num w:numId="37">
    <w:abstractNumId w:val="12"/>
  </w:num>
  <w:num w:numId="38">
    <w:abstractNumId w:val="33"/>
  </w:num>
  <w:num w:numId="39">
    <w:abstractNumId w:val="14"/>
  </w:num>
  <w:num w:numId="40">
    <w:abstractNumId w:val="34"/>
  </w:num>
  <w:num w:numId="41">
    <w:abstractNumId w:val="43"/>
  </w:num>
  <w:num w:numId="42">
    <w:abstractNumId w:val="2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B1F42"/>
    <w:rsid w:val="001C6DB5"/>
    <w:rsid w:val="002060DE"/>
    <w:rsid w:val="0026227C"/>
    <w:rsid w:val="00273B32"/>
    <w:rsid w:val="002C0AC4"/>
    <w:rsid w:val="002D3DB6"/>
    <w:rsid w:val="002E579D"/>
    <w:rsid w:val="00323F42"/>
    <w:rsid w:val="00332276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5560F3"/>
    <w:rsid w:val="005657E1"/>
    <w:rsid w:val="00570352"/>
    <w:rsid w:val="005A6C44"/>
    <w:rsid w:val="005C41F0"/>
    <w:rsid w:val="005C5746"/>
    <w:rsid w:val="005F54CB"/>
    <w:rsid w:val="00660D6B"/>
    <w:rsid w:val="00661694"/>
    <w:rsid w:val="00673BC4"/>
    <w:rsid w:val="00693221"/>
    <w:rsid w:val="006948A4"/>
    <w:rsid w:val="006A2753"/>
    <w:rsid w:val="00743910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8E031B"/>
    <w:rsid w:val="0093614D"/>
    <w:rsid w:val="00951688"/>
    <w:rsid w:val="00970624"/>
    <w:rsid w:val="0099249B"/>
    <w:rsid w:val="00A035FB"/>
    <w:rsid w:val="00A04C8A"/>
    <w:rsid w:val="00A147C8"/>
    <w:rsid w:val="00A411CA"/>
    <w:rsid w:val="00A55904"/>
    <w:rsid w:val="00A61132"/>
    <w:rsid w:val="00A61317"/>
    <w:rsid w:val="00A814E0"/>
    <w:rsid w:val="00A96711"/>
    <w:rsid w:val="00B03865"/>
    <w:rsid w:val="00B0575D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51917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42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644B-FA69-4336-A8A3-135FF5F9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Sylwia</cp:lastModifiedBy>
  <cp:revision>5</cp:revision>
  <cp:lastPrinted>2014-03-13T09:40:00Z</cp:lastPrinted>
  <dcterms:created xsi:type="dcterms:W3CDTF">2014-06-05T11:31:00Z</dcterms:created>
  <dcterms:modified xsi:type="dcterms:W3CDTF">2014-07-10T20:16:00Z</dcterms:modified>
</cp:coreProperties>
</file>