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bookmarkStart w:id="0" w:name="_GoBack"/>
      <w:bookmarkEnd w:id="0"/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216E6F" w:rsidRDefault="00216E6F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216E6F">
        <w:rPr>
          <w:bCs/>
          <w:caps/>
          <w:color w:val="365F91" w:themeColor="accent1" w:themeShade="BF"/>
          <w:sz w:val="44"/>
          <w:szCs w:val="44"/>
        </w:rPr>
        <w:t>p</w:t>
      </w:r>
      <w:r w:rsidR="00422B9D">
        <w:rPr>
          <w:bCs/>
          <w:caps/>
          <w:color w:val="365F91" w:themeColor="accent1" w:themeShade="BF"/>
          <w:sz w:val="44"/>
          <w:szCs w:val="44"/>
        </w:rPr>
        <w:t>raca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422B9D" w:rsidRDefault="00422B9D" w:rsidP="00422B9D">
      <w:pPr>
        <w:spacing w:line="360" w:lineRule="auto"/>
        <w:jc w:val="both"/>
        <w:rPr>
          <w:b/>
          <w:bCs/>
          <w:i/>
          <w:sz w:val="32"/>
          <w:szCs w:val="32"/>
        </w:rPr>
      </w:pPr>
    </w:p>
    <w:p w:rsidR="00422B9D" w:rsidRPr="00820E64" w:rsidRDefault="00422B9D" w:rsidP="00422B9D">
      <w:pPr>
        <w:pStyle w:val="Nagwek1"/>
      </w:pPr>
      <w:r w:rsidRPr="00422B9D">
        <w:lastRenderedPageBreak/>
        <w:t>Praca</w:t>
      </w:r>
      <w:r w:rsidRPr="00820E64">
        <w:t xml:space="preserve">– </w:t>
      </w:r>
      <w:r w:rsidRPr="00422B9D">
        <w:t>scenariusz</w:t>
      </w:r>
      <w:r w:rsidRPr="00820E64">
        <w:t xml:space="preserve"> lekcji</w:t>
      </w:r>
    </w:p>
    <w:p w:rsidR="00422B9D" w:rsidRPr="00E81C54" w:rsidRDefault="00422B9D" w:rsidP="00422B9D">
      <w:pPr>
        <w:pStyle w:val="Paragraph1"/>
      </w:pPr>
      <w:r w:rsidRPr="002C1F65">
        <w:rPr>
          <w:b/>
          <w:bCs/>
        </w:rPr>
        <w:t>Czas</w:t>
      </w:r>
      <w:r w:rsidRPr="00E81C54">
        <w:rPr>
          <w:bCs/>
        </w:rPr>
        <w:t>:</w:t>
      </w:r>
      <w:r w:rsidRPr="00E81C54">
        <w:t xml:space="preserve"> 45 minut</w:t>
      </w:r>
    </w:p>
    <w:p w:rsidR="00422B9D" w:rsidRPr="00422B9D" w:rsidRDefault="00422B9D" w:rsidP="00422B9D">
      <w:pPr>
        <w:pStyle w:val="Paragraph1"/>
        <w:rPr>
          <w:b/>
        </w:rPr>
      </w:pPr>
      <w:r w:rsidRPr="00422B9D">
        <w:rPr>
          <w:b/>
        </w:rPr>
        <w:t>Cele ogólne:</w:t>
      </w:r>
    </w:p>
    <w:p w:rsidR="00422B9D" w:rsidRPr="00E81C54" w:rsidRDefault="00422B9D" w:rsidP="00422B9D">
      <w:pPr>
        <w:pStyle w:val="Bullets1"/>
        <w:rPr>
          <w:b/>
        </w:rPr>
      </w:pPr>
      <w:r w:rsidRPr="00E81C54">
        <w:t>Wprowadzenie pojęcia pracy i jej jednostki.</w:t>
      </w:r>
    </w:p>
    <w:p w:rsidR="00422B9D" w:rsidRPr="00E81C54" w:rsidRDefault="00422B9D" w:rsidP="00422B9D">
      <w:pPr>
        <w:pStyle w:val="Bullets1"/>
      </w:pPr>
      <w:r w:rsidRPr="00E81C54">
        <w:t>Wskazywanie przykładów wykonywania pracy mechanicznej zaczerpniętych z codziennego życia.</w:t>
      </w:r>
    </w:p>
    <w:p w:rsidR="00422B9D" w:rsidRPr="00422B9D" w:rsidRDefault="00422B9D" w:rsidP="00422B9D">
      <w:pPr>
        <w:pStyle w:val="Paragraph1"/>
        <w:rPr>
          <w:b/>
        </w:rPr>
      </w:pPr>
      <w:r w:rsidRPr="00422B9D">
        <w:rPr>
          <w:b/>
        </w:rPr>
        <w:t>Cele szczegółowe – uczeń:</w:t>
      </w:r>
    </w:p>
    <w:p w:rsidR="00422B9D" w:rsidRPr="00E81C54" w:rsidRDefault="00422B9D" w:rsidP="002C1F65">
      <w:pPr>
        <w:pStyle w:val="Bullets1"/>
        <w:jc w:val="left"/>
      </w:pPr>
      <w:r w:rsidRPr="00E81C54">
        <w:t>odróżnia pracę w sensie fizycznym od pracy w języku potocznym, wskazuje w otaczającej rzeczywistości przykłady pracy mechanicznej,</w:t>
      </w:r>
    </w:p>
    <w:p w:rsidR="00422B9D" w:rsidRPr="00E81C54" w:rsidRDefault="00422B9D" w:rsidP="002C1F65">
      <w:pPr>
        <w:pStyle w:val="Bullets1"/>
        <w:jc w:val="left"/>
      </w:pPr>
      <w:r w:rsidRPr="00E81C54">
        <w:t>posługuje się pojęciem pracy i jej jednostką w układzie SI,</w:t>
      </w:r>
    </w:p>
    <w:p w:rsidR="00422B9D" w:rsidRPr="00E81C54" w:rsidRDefault="00422B9D" w:rsidP="002C1F65">
      <w:pPr>
        <w:pStyle w:val="Bullets1"/>
        <w:jc w:val="left"/>
      </w:pPr>
      <w:r w:rsidRPr="00E81C54">
        <w:t>wyjaśnia na przykładach, kiedy – mimo działania na ciało siły – praca jest równa zeru,</w:t>
      </w:r>
    </w:p>
    <w:p w:rsidR="00422B9D" w:rsidRDefault="00422B9D" w:rsidP="002C1F65">
      <w:pPr>
        <w:pStyle w:val="Bullets1"/>
        <w:jc w:val="left"/>
      </w:pPr>
      <w:r w:rsidRPr="00E81C54">
        <w:t xml:space="preserve">rozwiązuje proste zadania obliczeniowe dotyczące pracy mechanicznej, rozróżnia wielkości dane </w:t>
      </w:r>
    </w:p>
    <w:p w:rsidR="00422B9D" w:rsidRPr="00E81C54" w:rsidRDefault="00422B9D" w:rsidP="002C1F65">
      <w:pPr>
        <w:pStyle w:val="Bullets1"/>
        <w:numPr>
          <w:ilvl w:val="0"/>
          <w:numId w:val="0"/>
        </w:numPr>
        <w:ind w:left="284"/>
        <w:jc w:val="left"/>
      </w:pPr>
      <w:r w:rsidRPr="00E81C54">
        <w:t>i szukane, przelicza wielokrotności i podwielokrotności (przedrostki: mili-, centy-, kilo-, mega-),</w:t>
      </w:r>
    </w:p>
    <w:p w:rsidR="00422B9D" w:rsidRPr="00E81C54" w:rsidRDefault="00422B9D" w:rsidP="002C1F65">
      <w:pPr>
        <w:pStyle w:val="Bullets1"/>
        <w:jc w:val="left"/>
      </w:pPr>
      <w:r w:rsidRPr="00E81C54">
        <w:t>rozwiązuje złożone zadania obliczeniowe dotyczące pracy, wykorzystując geometryczną interpretację pracy.</w:t>
      </w:r>
    </w:p>
    <w:p w:rsidR="00422B9D" w:rsidRPr="00422B9D" w:rsidRDefault="00422B9D" w:rsidP="00422B9D">
      <w:pPr>
        <w:pStyle w:val="Paragraph1"/>
        <w:rPr>
          <w:b/>
        </w:rPr>
      </w:pPr>
      <w:r w:rsidRPr="00422B9D">
        <w:rPr>
          <w:b/>
        </w:rPr>
        <w:t>Metody:</w:t>
      </w:r>
    </w:p>
    <w:p w:rsidR="00422B9D" w:rsidRPr="00E81C54" w:rsidRDefault="00422B9D" w:rsidP="00422B9D">
      <w:pPr>
        <w:pStyle w:val="Bullets1"/>
      </w:pPr>
      <w:r w:rsidRPr="00E81C54">
        <w:t>dyskusja,</w:t>
      </w:r>
    </w:p>
    <w:p w:rsidR="00422B9D" w:rsidRPr="00E81C54" w:rsidRDefault="00422B9D" w:rsidP="00422B9D">
      <w:pPr>
        <w:pStyle w:val="Bullets1"/>
      </w:pPr>
      <w:r w:rsidRPr="00E81C54">
        <w:t>burza mózgów,</w:t>
      </w:r>
    </w:p>
    <w:p w:rsidR="00422B9D" w:rsidRPr="00E81C54" w:rsidRDefault="00422B9D" w:rsidP="00422B9D">
      <w:pPr>
        <w:pStyle w:val="Bullets1"/>
      </w:pPr>
      <w:r w:rsidRPr="00E81C54">
        <w:t>rozwiązywanie zadań,</w:t>
      </w:r>
    </w:p>
    <w:p w:rsidR="00422B9D" w:rsidRPr="00E81C54" w:rsidRDefault="00422B9D" w:rsidP="00422B9D">
      <w:pPr>
        <w:pStyle w:val="Bullets1"/>
      </w:pPr>
      <w:r w:rsidRPr="00E81C54">
        <w:t>pogadanka.</w:t>
      </w:r>
    </w:p>
    <w:p w:rsidR="00422B9D" w:rsidRPr="00422B9D" w:rsidRDefault="00422B9D" w:rsidP="00422B9D">
      <w:pPr>
        <w:pStyle w:val="Paragraph1"/>
        <w:rPr>
          <w:b/>
        </w:rPr>
      </w:pPr>
      <w:r w:rsidRPr="00422B9D">
        <w:rPr>
          <w:b/>
        </w:rPr>
        <w:t>Formy pracy:</w:t>
      </w:r>
    </w:p>
    <w:p w:rsidR="00422B9D" w:rsidRPr="00E81C54" w:rsidRDefault="00422B9D" w:rsidP="00422B9D">
      <w:pPr>
        <w:pStyle w:val="Bullets1"/>
      </w:pPr>
      <w:r w:rsidRPr="00E81C54">
        <w:t>praca zbiorowa (z całą klasą),</w:t>
      </w:r>
    </w:p>
    <w:p w:rsidR="00422B9D" w:rsidRPr="00E81C54" w:rsidRDefault="00422B9D" w:rsidP="00422B9D">
      <w:pPr>
        <w:pStyle w:val="Bullets1"/>
      </w:pPr>
      <w:r w:rsidRPr="00E81C54">
        <w:t>praca indywidualna.</w:t>
      </w:r>
    </w:p>
    <w:p w:rsidR="00422B9D" w:rsidRPr="00422B9D" w:rsidRDefault="00422B9D" w:rsidP="00422B9D">
      <w:pPr>
        <w:pStyle w:val="Paragraph1"/>
        <w:rPr>
          <w:b/>
        </w:rPr>
      </w:pPr>
      <w:r w:rsidRPr="00422B9D">
        <w:rPr>
          <w:b/>
        </w:rPr>
        <w:t>Środki dydaktyczne:</w:t>
      </w:r>
    </w:p>
    <w:p w:rsidR="00422B9D" w:rsidRDefault="00422B9D" w:rsidP="00422B9D">
      <w:pPr>
        <w:pStyle w:val="Bullets1"/>
      </w:pPr>
      <w:r w:rsidRPr="00321E7C">
        <w:t>tekst „Jednostka pracy”,</w:t>
      </w:r>
    </w:p>
    <w:p w:rsidR="00422B9D" w:rsidRPr="00820E64" w:rsidRDefault="00422B9D" w:rsidP="00422B9D">
      <w:pPr>
        <w:pStyle w:val="Bullets1"/>
      </w:pPr>
      <w:r w:rsidRPr="00820E64">
        <w:t>tekst „Pojęcie pracy w fizyce i w powszechnym rozumieniu”,</w:t>
      </w:r>
    </w:p>
    <w:p w:rsidR="00422B9D" w:rsidRPr="00820E64" w:rsidRDefault="00422B9D" w:rsidP="00422B9D">
      <w:pPr>
        <w:pStyle w:val="Bullets1"/>
      </w:pPr>
      <w:r w:rsidRPr="00820E64">
        <w:t>pokaz slajdów „Praca jako pole pod wykresem” – przykład rozwiązania zadania krok po kroku,</w:t>
      </w:r>
    </w:p>
    <w:p w:rsidR="00422B9D" w:rsidRPr="00820E64" w:rsidRDefault="00422B9D" w:rsidP="00422B9D">
      <w:pPr>
        <w:pStyle w:val="Bullets1"/>
      </w:pPr>
      <w:r w:rsidRPr="00820E64">
        <w:t>plansza „Praca równa zeru”,</w:t>
      </w:r>
    </w:p>
    <w:p w:rsidR="00422B9D" w:rsidRPr="00820E64" w:rsidRDefault="00422B9D" w:rsidP="00422B9D">
      <w:pPr>
        <w:pStyle w:val="Bullets1"/>
      </w:pPr>
      <w:r w:rsidRPr="00820E64">
        <w:t>„Zadanie z egzaminu 2004”,</w:t>
      </w:r>
    </w:p>
    <w:p w:rsidR="00422B9D" w:rsidRPr="00820E64" w:rsidRDefault="00422B9D" w:rsidP="00422B9D">
      <w:pPr>
        <w:pStyle w:val="Bullets1"/>
      </w:pPr>
      <w:r w:rsidRPr="00820E64">
        <w:t>plansza „Pytania sprawdzające”.</w:t>
      </w:r>
    </w:p>
    <w:p w:rsidR="00422B9D" w:rsidRPr="00E81C54" w:rsidRDefault="00422B9D" w:rsidP="00422B9D">
      <w:pPr>
        <w:pStyle w:val="Nagwek1"/>
      </w:pPr>
      <w:r w:rsidRPr="00E81C54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422B9D" w:rsidRPr="00E81C54" w:rsidTr="00422B9D">
        <w:trPr>
          <w:trHeight w:val="448"/>
        </w:trPr>
        <w:tc>
          <w:tcPr>
            <w:tcW w:w="4644" w:type="dxa"/>
            <w:vAlign w:val="center"/>
          </w:tcPr>
          <w:p w:rsidR="00422B9D" w:rsidRPr="00E81C54" w:rsidRDefault="00422B9D" w:rsidP="00422B9D">
            <w:pPr>
              <w:spacing w:after="0"/>
              <w:rPr>
                <w:b/>
              </w:rPr>
            </w:pPr>
            <w:r w:rsidRPr="00E81C54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422B9D" w:rsidRPr="00E81C54" w:rsidRDefault="00422B9D" w:rsidP="00422B9D">
            <w:pPr>
              <w:spacing w:after="0"/>
              <w:rPr>
                <w:b/>
              </w:rPr>
            </w:pPr>
            <w:r w:rsidRPr="00E81C54">
              <w:rPr>
                <w:b/>
              </w:rPr>
              <w:t>Uwagi, wykorzystanie środków dydaktycznych</w:t>
            </w:r>
          </w:p>
        </w:tc>
      </w:tr>
      <w:tr w:rsidR="00422B9D" w:rsidRPr="00E81C54" w:rsidTr="0023318E">
        <w:tc>
          <w:tcPr>
            <w:tcW w:w="4644" w:type="dxa"/>
          </w:tcPr>
          <w:p w:rsid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Wprowadzenie do tematu lekcji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– co w codziennym życiu znaczy „wykonać pracę”, a co to oznacza w sensie fizycznym.</w:t>
            </w:r>
          </w:p>
        </w:tc>
        <w:tc>
          <w:tcPr>
            <w:tcW w:w="4678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W fizyce praca zostaje wykonana tylko wtedy, gdy działająca siła powoduje przemieszczenie się ciała. Mówimy, że jest to praca mechaniczna.</w:t>
            </w:r>
          </w:p>
          <w:p w:rsid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Przyjmujemy, że przesunięcie ma taki sam kierunek, jak działająca siła, a ich zwroty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są zgodne.</w:t>
            </w:r>
          </w:p>
        </w:tc>
      </w:tr>
      <w:tr w:rsidR="00422B9D" w:rsidRPr="00422B9D" w:rsidTr="0023318E">
        <w:tc>
          <w:tcPr>
            <w:tcW w:w="4644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Wprowadzenie pojęcia pracy, jego oznaczenia oraz wzoru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W=Fs</m:t>
              </m:r>
            </m:oMath>
            <w:r w:rsidRPr="00422B9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Wprowadzenie litery </w:t>
            </w:r>
            <w:r w:rsidRPr="00422B9D">
              <w:rPr>
                <w:rFonts w:asciiTheme="minorHAnsi" w:hAnsiTheme="minorHAnsi"/>
                <w:i/>
                <w:sz w:val="22"/>
                <w:szCs w:val="22"/>
              </w:rPr>
              <w:t>W</w:t>
            </w:r>
            <w:r w:rsidRPr="00422B9D">
              <w:rPr>
                <w:rFonts w:asciiTheme="minorHAnsi" w:hAnsiTheme="minorHAnsi"/>
                <w:sz w:val="22"/>
                <w:szCs w:val="22"/>
              </w:rPr>
              <w:t xml:space="preserve"> jako symbolu oznaczającego pracę.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Praca wykonywana jest również podczas odkształcania przedmiotów, bo dochodzi wówczas do przemieszczania się jednych elementów ciała względem innych.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Warto podać przekształcenia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422B9D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den>
              </m:f>
            </m:oMath>
            <w:r w:rsidRPr="00422B9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22B9D" w:rsidRPr="00422B9D" w:rsidTr="0023318E">
        <w:tc>
          <w:tcPr>
            <w:tcW w:w="4644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Wprowadzenie i omówienie jednostki pracy – dżula.</w:t>
            </w:r>
          </w:p>
        </w:tc>
        <w:tc>
          <w:tcPr>
            <w:tcW w:w="4678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Nazwa „dżul” pochodzi od nazwiska angielskiego fizyka J.P. Joule’a.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Zgodnie ze wzorem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W=Fs</m:t>
              </m:r>
            </m:oMath>
            <w:r w:rsidRPr="00422B9D">
              <w:rPr>
                <w:rFonts w:asciiTheme="minorHAnsi" w:hAnsiTheme="minorHAnsi"/>
                <w:sz w:val="22"/>
                <w:szCs w:val="22"/>
              </w:rPr>
              <w:t xml:space="preserve"> jednostka pracy to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 J=1 N∙1 m</m:t>
              </m:r>
            </m:oMath>
            <w:r w:rsidRPr="00422B9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Informacje dotyczące jednostki pracy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w układzie SI można znaleźć w tekście „Jednostka pracy”.</w:t>
            </w:r>
          </w:p>
        </w:tc>
      </w:tr>
      <w:tr w:rsidR="00422B9D" w:rsidRPr="00422B9D" w:rsidTr="0023318E">
        <w:tc>
          <w:tcPr>
            <w:tcW w:w="4644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Obliczanie pracy jako pola pod wykresem zależności działającej siły od przemieszczenia ciała.</w:t>
            </w:r>
          </w:p>
        </w:tc>
        <w:tc>
          <w:tcPr>
            <w:tcW w:w="4678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Jest to zagadnienie dla zdolniejszych uczniów.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Wyświetlenie przykładu rozwiązania zadania krok po kroku – pokaz slajdów „Praca jako pole pod wykresem”.</w:t>
            </w:r>
          </w:p>
        </w:tc>
      </w:tr>
      <w:tr w:rsidR="00422B9D" w:rsidRPr="00422B9D" w:rsidTr="0023318E">
        <w:tc>
          <w:tcPr>
            <w:tcW w:w="4644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Zależność pracy od kierunku działania siły.</w:t>
            </w:r>
          </w:p>
        </w:tc>
        <w:tc>
          <w:tcPr>
            <w:tcW w:w="4678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Należy podkreślić, że wzór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W=Fs</m:t>
              </m:r>
            </m:oMath>
            <w:r w:rsidRPr="00422B9D">
              <w:rPr>
                <w:rFonts w:asciiTheme="minorHAnsi" w:hAnsiTheme="minorHAnsi"/>
                <w:sz w:val="22"/>
                <w:szCs w:val="22"/>
              </w:rPr>
              <w:t xml:space="preserve"> można stosować tylko wtedy, gdy siła działa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w tę samą stronę, w którą przemieszcza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się ciało.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Gdy siła działa w przeciwną stronę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niż przemieszczenie, np. podczas hamowania ciała, wtedy siła wykonuje pracę ujemną: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W=-Fs</m:t>
              </m:r>
            </m:oMath>
            <w:r w:rsidRPr="00422B9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Gdy siła jest prostopadła do kierunku przemieszczenia, wtedy praca jest równa zeru.</w:t>
            </w:r>
          </w:p>
        </w:tc>
      </w:tr>
      <w:tr w:rsidR="00422B9D" w:rsidRPr="00422B9D" w:rsidTr="0023318E">
        <w:tc>
          <w:tcPr>
            <w:tcW w:w="4644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Omówienie sytuacji z życia codziennego, podczas których działamy siłą, ale nie wykonujemy pracy mechanicznej.</w:t>
            </w:r>
          </w:p>
        </w:tc>
        <w:tc>
          <w:tcPr>
            <w:tcW w:w="4678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Wyświetlenie planszy „Praca równa zeru”.</w:t>
            </w:r>
          </w:p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Przykłady można również znaleźć w tekście „Pojęcie pracy w fizyce i w powszechnym rozumieniu”.</w:t>
            </w:r>
          </w:p>
        </w:tc>
      </w:tr>
      <w:tr w:rsidR="00422B9D" w:rsidRPr="00422B9D" w:rsidTr="0023318E">
        <w:tc>
          <w:tcPr>
            <w:tcW w:w="4644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2004 r. – „Zadanie </w:t>
            </w:r>
          </w:p>
          <w:p w:rsidR="00422B9D" w:rsidRPr="00422B9D" w:rsidRDefault="00422B9D" w:rsidP="00422B9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z egzaminu 2004” (zad. 6 z arkusza dostępnego na stronie: http://www.cauchy.pl/testy_gimnazjalne/</w:t>
            </w:r>
            <w:r w:rsidRPr="00422B9D">
              <w:rPr>
                <w:rFonts w:asciiTheme="minorHAnsi" w:hAnsiTheme="minorHAnsi"/>
                <w:sz w:val="22"/>
                <w:szCs w:val="22"/>
              </w:rPr>
              <w:br/>
              <w:t>egzamin_gimnazjalny/2004/2004_</w:t>
            </w:r>
            <w:r w:rsidRPr="00422B9D">
              <w:rPr>
                <w:rFonts w:asciiTheme="minorHAnsi" w:hAnsiTheme="minorHAnsi"/>
                <w:sz w:val="22"/>
                <w:szCs w:val="22"/>
              </w:rPr>
              <w:br/>
              <w:t>matematyczno_przyrodniczy_</w:t>
            </w:r>
            <w:r w:rsidRPr="00422B9D">
              <w:rPr>
                <w:rFonts w:asciiTheme="minorHAnsi" w:hAnsiTheme="minorHAnsi"/>
                <w:sz w:val="22"/>
                <w:szCs w:val="22"/>
              </w:rPr>
              <w:br/>
              <w:t>standard_wypoczynek_arkusz.pdf).</w:t>
            </w:r>
          </w:p>
        </w:tc>
      </w:tr>
      <w:tr w:rsidR="00422B9D" w:rsidRPr="00E81C54" w:rsidTr="0023318E">
        <w:trPr>
          <w:trHeight w:val="634"/>
        </w:trPr>
        <w:tc>
          <w:tcPr>
            <w:tcW w:w="4644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422B9D" w:rsidRPr="00422B9D" w:rsidRDefault="00422B9D" w:rsidP="00422B9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22B9D">
              <w:rPr>
                <w:rFonts w:asciiTheme="minorHAnsi" w:hAnsiTheme="minorHAnsi"/>
                <w:sz w:val="22"/>
                <w:szCs w:val="22"/>
              </w:rPr>
              <w:t>Przykłady pytań podsumowujących wiedzę zdobytą na lekcji – „Pytania sprawdzające”.</w:t>
            </w:r>
          </w:p>
        </w:tc>
      </w:tr>
    </w:tbl>
    <w:p w:rsidR="00B761B2" w:rsidRDefault="00B761B2" w:rsidP="007F37E7">
      <w:pPr>
        <w:pStyle w:val="Nagwek1"/>
        <w:rPr>
          <w:rFonts w:ascii="Times New Roman" w:eastAsia="Times New Roman" w:hAnsi="Times New Roman"/>
          <w:b w:val="0"/>
          <w:sz w:val="22"/>
          <w:szCs w:val="22"/>
        </w:rPr>
      </w:pPr>
      <w:r>
        <w:rPr>
          <w:rFonts w:eastAsia="Times New Roman"/>
        </w:rPr>
        <w:t>Pytania sprawdzające</w:t>
      </w:r>
    </w:p>
    <w:p w:rsidR="00B761B2" w:rsidRDefault="00B761B2" w:rsidP="004819AD">
      <w:pPr>
        <w:pStyle w:val="Numbers1"/>
        <w:jc w:val="left"/>
      </w:pPr>
      <w:r>
        <w:t>Podaj wzór określający pracę, kiedy przesunięcie jest równoległe do działającej stałej siły i ma taki sam zwrot.</w:t>
      </w:r>
    </w:p>
    <w:p w:rsidR="00B761B2" w:rsidRDefault="00B761B2" w:rsidP="004819AD">
      <w:pPr>
        <w:pStyle w:val="Numbers1"/>
        <w:jc w:val="left"/>
      </w:pPr>
      <w:r>
        <w:t>Wyjaśnij, ile wynosi praca wykonana przez siłę prostopadłą do przesunięcia.</w:t>
      </w:r>
    </w:p>
    <w:p w:rsidR="00B761B2" w:rsidRDefault="00B761B2" w:rsidP="004819AD">
      <w:pPr>
        <w:pStyle w:val="Numbers1"/>
        <w:jc w:val="left"/>
      </w:pPr>
      <w:r>
        <w:t>Jedna osoba pcha z całej siły ścianę, a druga po gładkiej powierzchni przesuwa pudełko zapałek. Która wykonuje większą pracę? Uzasadnij odpowiedź.</w:t>
      </w:r>
    </w:p>
    <w:p w:rsidR="00B761B2" w:rsidRDefault="00B761B2" w:rsidP="004819AD">
      <w:pPr>
        <w:pStyle w:val="Numbers1"/>
        <w:jc w:val="left"/>
      </w:pPr>
      <w:r>
        <w:t>Podaj przykłady sytuacji:</w:t>
      </w:r>
    </w:p>
    <w:p w:rsidR="00B761B2" w:rsidRDefault="00B761B2" w:rsidP="004819AD">
      <w:pPr>
        <w:pStyle w:val="Numbers1"/>
        <w:numPr>
          <w:ilvl w:val="0"/>
          <w:numId w:val="0"/>
        </w:numPr>
        <w:ind w:left="284"/>
        <w:jc w:val="left"/>
      </w:pPr>
      <w:r>
        <w:t>a) w których znaczenie pojęcia pracy w fizyce pokrywa się z jego znaczeniem w powszechnym rozumieniu.</w:t>
      </w:r>
    </w:p>
    <w:p w:rsidR="00B761B2" w:rsidRDefault="00B761B2" w:rsidP="004819AD">
      <w:pPr>
        <w:pStyle w:val="Numbers1"/>
        <w:numPr>
          <w:ilvl w:val="0"/>
          <w:numId w:val="0"/>
        </w:numPr>
        <w:ind w:left="284"/>
        <w:jc w:val="left"/>
      </w:pPr>
      <w:r>
        <w:t>b) w których znaczenie pojęcia pracy w fizyce różni się od znaczenia tego pojęcia w powszechnym rozumieniu.</w:t>
      </w:r>
    </w:p>
    <w:p w:rsidR="00B761B2" w:rsidRDefault="00B761B2" w:rsidP="004819AD">
      <w:pPr>
        <w:pStyle w:val="Numbers1"/>
        <w:jc w:val="left"/>
      </w:pPr>
      <w:r>
        <w:t>Wyjaśnij, jak zmieni się wzajemne położenie cząsteczek drutu po jego rozciągnięciu.</w:t>
      </w:r>
    </w:p>
    <w:p w:rsidR="00B761B2" w:rsidRDefault="00B761B2" w:rsidP="004819AD">
      <w:pPr>
        <w:pStyle w:val="Numbers1"/>
        <w:jc w:val="left"/>
      </w:pPr>
      <w:r>
        <w:t>Wyjaśnij, co się dzieje z kredą, kiedy piszemy nią na tablicy.</w:t>
      </w:r>
    </w:p>
    <w:p w:rsidR="00B761B2" w:rsidRDefault="00B761B2" w:rsidP="00B761B2">
      <w:pPr>
        <w:pStyle w:val="Numbers1"/>
        <w:numPr>
          <w:ilvl w:val="0"/>
          <w:numId w:val="0"/>
        </w:numPr>
        <w:ind w:left="284"/>
        <w:rPr>
          <w:rFonts w:ascii="Calibri" w:hAnsi="Calibri"/>
          <w:lang w:eastAsia="en-US"/>
        </w:rPr>
      </w:pPr>
    </w:p>
    <w:p w:rsidR="00A814E0" w:rsidRPr="008264BA" w:rsidRDefault="00A814E0" w:rsidP="00A814E0">
      <w:pPr>
        <w:tabs>
          <w:tab w:val="left" w:pos="837"/>
        </w:tabs>
      </w:pPr>
    </w:p>
    <w:sectPr w:rsidR="00A814E0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27" w:rsidRDefault="00627B27" w:rsidP="00A814E0">
      <w:pPr>
        <w:spacing w:after="0" w:line="240" w:lineRule="auto"/>
      </w:pPr>
      <w:r>
        <w:separator/>
      </w:r>
    </w:p>
  </w:endnote>
  <w:endnote w:type="continuationSeparator" w:id="1">
    <w:p w:rsidR="00627B27" w:rsidRDefault="00627B27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27" w:rsidRDefault="00627B27" w:rsidP="00A814E0">
      <w:pPr>
        <w:spacing w:after="0" w:line="240" w:lineRule="auto"/>
      </w:pPr>
      <w:r>
        <w:separator/>
      </w:r>
    </w:p>
  </w:footnote>
  <w:footnote w:type="continuationSeparator" w:id="1">
    <w:p w:rsidR="00627B27" w:rsidRDefault="00627B27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44515D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44515D">
          <w:fldChar w:fldCharType="begin"/>
        </w:r>
        <w:r w:rsidR="00343831">
          <w:instrText xml:space="preserve"> PAGE   \* MERGEFORMAT </w:instrText>
        </w:r>
        <w:r w:rsidRPr="0044515D">
          <w:fldChar w:fldCharType="separate"/>
        </w:r>
        <w:r w:rsidR="004819AD" w:rsidRPr="004819A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DA1BFE"/>
    <w:multiLevelType w:val="hybridMultilevel"/>
    <w:tmpl w:val="62FCEB56"/>
    <w:lvl w:ilvl="0" w:tplc="D174D4C6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4568CF"/>
    <w:multiLevelType w:val="hybridMultilevel"/>
    <w:tmpl w:val="D6E0F476"/>
    <w:lvl w:ilvl="0" w:tplc="080288D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A0A3A"/>
    <w:rsid w:val="001C0B6C"/>
    <w:rsid w:val="001C6DB5"/>
    <w:rsid w:val="002060DE"/>
    <w:rsid w:val="00216E6F"/>
    <w:rsid w:val="0026227C"/>
    <w:rsid w:val="002C0AC4"/>
    <w:rsid w:val="002C1F65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22B9D"/>
    <w:rsid w:val="00430D6C"/>
    <w:rsid w:val="004418C1"/>
    <w:rsid w:val="0044515D"/>
    <w:rsid w:val="004819AD"/>
    <w:rsid w:val="004869FD"/>
    <w:rsid w:val="0049210E"/>
    <w:rsid w:val="004B5B44"/>
    <w:rsid w:val="005657E1"/>
    <w:rsid w:val="00570352"/>
    <w:rsid w:val="005A6C44"/>
    <w:rsid w:val="005C5746"/>
    <w:rsid w:val="005F54CB"/>
    <w:rsid w:val="00627B27"/>
    <w:rsid w:val="00660D6B"/>
    <w:rsid w:val="00673BC4"/>
    <w:rsid w:val="00693221"/>
    <w:rsid w:val="006948A4"/>
    <w:rsid w:val="006A2753"/>
    <w:rsid w:val="0077682D"/>
    <w:rsid w:val="00794E3F"/>
    <w:rsid w:val="007A143E"/>
    <w:rsid w:val="007F37E7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44222"/>
    <w:rsid w:val="00B761B2"/>
    <w:rsid w:val="00B94767"/>
    <w:rsid w:val="00BA6ADD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15D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422B9D"/>
    <w:pPr>
      <w:numPr>
        <w:numId w:val="2"/>
      </w:numPr>
      <w:spacing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422B9D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422B9D"/>
    <w:pPr>
      <w:numPr>
        <w:numId w:val="2"/>
      </w:numPr>
      <w:spacing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422B9D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49DE-6CB1-4ABC-B1D1-F213D620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</cp:revision>
  <cp:lastPrinted>2014-04-08T18:36:00Z</cp:lastPrinted>
  <dcterms:created xsi:type="dcterms:W3CDTF">2014-04-04T14:14:00Z</dcterms:created>
  <dcterms:modified xsi:type="dcterms:W3CDTF">2014-06-20T10:31:00Z</dcterms:modified>
</cp:coreProperties>
</file>